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567" w:rsidRPr="007224C0" w:rsidRDefault="00C03567" w:rsidP="00C03567">
      <w:pPr>
        <w:pStyle w:val="StandardWeb"/>
        <w:jc w:val="center"/>
        <w:rPr>
          <w:rFonts w:ascii="Trebuchet MS" w:hAnsi="Trebuchet MS"/>
          <w:color w:val="35586E"/>
          <w:sz w:val="21"/>
          <w:szCs w:val="21"/>
          <w:lang w:val="hr-HR"/>
        </w:rPr>
      </w:pPr>
      <w:bookmarkStart w:id="0" w:name="_GoBack"/>
      <w:r w:rsidRPr="007224C0">
        <w:rPr>
          <w:rFonts w:ascii="Trebuchet MS" w:hAnsi="Trebuchet MS"/>
          <w:color w:val="35586E"/>
          <w:sz w:val="21"/>
          <w:szCs w:val="21"/>
          <w:lang w:val="hr-HR"/>
        </w:rPr>
        <w:t>EKO - grupa "Suncokret"</w:t>
      </w:r>
    </w:p>
    <w:p w:rsidR="00C03567" w:rsidRPr="007224C0" w:rsidRDefault="00C03567" w:rsidP="00C03567">
      <w:pPr>
        <w:pStyle w:val="StandardWeb"/>
        <w:jc w:val="center"/>
        <w:rPr>
          <w:rFonts w:ascii="Trebuchet MS" w:hAnsi="Trebuchet MS"/>
          <w:color w:val="35586E"/>
          <w:sz w:val="21"/>
          <w:szCs w:val="21"/>
          <w:lang w:val="hr-HR"/>
        </w:rPr>
      </w:pPr>
      <w:r w:rsidRPr="007224C0">
        <w:rPr>
          <w:rFonts w:ascii="Trebuchet MS" w:hAnsi="Trebuchet MS"/>
          <w:color w:val="35586E"/>
          <w:sz w:val="21"/>
          <w:szCs w:val="21"/>
          <w:lang w:val="hr-HR"/>
        </w:rPr>
        <w:t>      U školskoj godini 2016./2017. sa radom je počela EKO - grupa koja će nastaviti sa eko aktivnostima u OŠ Perušić.</w:t>
      </w:r>
    </w:p>
    <w:bookmarkEnd w:id="0"/>
    <w:p w:rsidR="00957524" w:rsidRDefault="00957524"/>
    <w:p w:rsidR="00C03567" w:rsidRDefault="00C03567"/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color w:val="35586E"/>
          <w:sz w:val="21"/>
          <w:szCs w:val="21"/>
        </w:rPr>
        <w:t xml:space="preserve">Eko - grupa "Suncokret" je započela svoje aktivnosti uređenjem stola s jesenskim plodovima, </w:t>
      </w:r>
      <w:r>
        <w:rPr>
          <w:rFonts w:ascii="Trebuchet MS" w:hAnsi="Trebuchet MS"/>
          <w:color w:val="35586E"/>
          <w:sz w:val="21"/>
          <w:szCs w:val="21"/>
        </w:rPr>
        <w:t>doprinijevši</w:t>
      </w:r>
      <w:r>
        <w:rPr>
          <w:rFonts w:ascii="Trebuchet MS" w:hAnsi="Trebuchet MS"/>
          <w:color w:val="35586E"/>
          <w:sz w:val="21"/>
          <w:szCs w:val="21"/>
        </w:rPr>
        <w:t xml:space="preserve"> tako eko događajima "Jesen u Lici"</w:t>
      </w:r>
      <w:r>
        <w:rPr>
          <w:rFonts w:ascii="Trebuchet MS" w:hAnsi="Trebuchet MS"/>
          <w:color w:val="35586E"/>
          <w:sz w:val="21"/>
          <w:szCs w:val="21"/>
        </w:rPr>
        <w:t>.</w:t>
      </w: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noProof/>
          <w:color w:val="35586E"/>
          <w:sz w:val="21"/>
          <w:szCs w:val="21"/>
          <w:lang w:val="en-US"/>
        </w:rPr>
        <w:drawing>
          <wp:inline distT="0" distB="0" distL="0" distR="0">
            <wp:extent cx="5943600" cy="3962400"/>
            <wp:effectExtent l="0" t="0" r="0" b="0"/>
            <wp:docPr id="1" name="Slika 1" descr="C:\Users\OS DONJI LAPAC\Desktop\Jesen u 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 DONJI LAPAC\Desktop\Jesen u Lic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color w:val="35586E"/>
          <w:sz w:val="21"/>
          <w:szCs w:val="21"/>
        </w:rPr>
        <w:t>Krenuli smo i sa uređenjem školskog vrta. Počupali smo korov i pomeli prostore oko škole. Učenici su bili vrijedni i s veseljem su sudjelovali u čišćenju.</w:t>
      </w: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noProof/>
          <w:color w:val="35586E"/>
          <w:sz w:val="21"/>
          <w:szCs w:val="21"/>
          <w:lang w:val="en-US"/>
        </w:rPr>
        <w:lastRenderedPageBreak/>
        <w:drawing>
          <wp:inline distT="0" distB="0" distL="0" distR="0">
            <wp:extent cx="5943600" cy="3962400"/>
            <wp:effectExtent l="0" t="0" r="0" b="0"/>
            <wp:docPr id="2" name="Slika 2" descr="C:\Users\OS DONJI LAPAC\Desktop\Uređenje školskog v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 DONJI LAPAC\Desktop\Uređenje školskog vr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  <w:r w:rsidRPr="00C03567">
        <w:rPr>
          <w:rFonts w:ascii="Trebuchet MS" w:hAnsi="Trebuchet MS"/>
          <w:color w:val="35586E"/>
          <w:sz w:val="21"/>
          <w:szCs w:val="21"/>
        </w:rPr>
        <w:t xml:space="preserve"> </w:t>
      </w:r>
      <w:r>
        <w:rPr>
          <w:rFonts w:ascii="Trebuchet MS" w:hAnsi="Trebuchet MS"/>
          <w:color w:val="35586E"/>
          <w:sz w:val="21"/>
          <w:szCs w:val="21"/>
        </w:rPr>
        <w:t>Dio naših aktivnosti je i pripremanje zimnice. Danas smo kiselili ciklu. Bili smo sretni i spretni. Kuhali smo, gulili, rezuckali, a povrh svega smo se odlično zabavljali. Naš rad je nadzirala naša kuharica gospođa Ivanka, jer što je sigurno je sigurno!</w:t>
      </w: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noProof/>
          <w:color w:val="35586E"/>
          <w:sz w:val="21"/>
          <w:szCs w:val="21"/>
          <w:lang w:val="en-US"/>
        </w:rPr>
        <w:lastRenderedPageBreak/>
        <w:drawing>
          <wp:inline distT="0" distB="0" distL="0" distR="0">
            <wp:extent cx="5943600" cy="3962400"/>
            <wp:effectExtent l="0" t="0" r="0" b="0"/>
            <wp:docPr id="3" name="Slika 3" descr="C:\Users\OS DONJI LAPAC\Desktop\Spremanje zim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 DONJI LAPAC\Desktop\Spremanje zimni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color w:val="35586E"/>
          <w:sz w:val="21"/>
          <w:szCs w:val="21"/>
        </w:rPr>
        <w:t xml:space="preserve">Članovi Eko grupe Dino </w:t>
      </w:r>
      <w:proofErr w:type="spellStart"/>
      <w:r>
        <w:rPr>
          <w:rFonts w:ascii="Trebuchet MS" w:hAnsi="Trebuchet MS"/>
          <w:color w:val="35586E"/>
          <w:sz w:val="21"/>
          <w:szCs w:val="21"/>
        </w:rPr>
        <w:t>Vlajnić</w:t>
      </w:r>
      <w:proofErr w:type="spellEnd"/>
      <w:r>
        <w:rPr>
          <w:rFonts w:ascii="Trebuchet MS" w:hAnsi="Trebuchet MS"/>
          <w:color w:val="35586E"/>
          <w:sz w:val="21"/>
          <w:szCs w:val="21"/>
        </w:rPr>
        <w:t xml:space="preserve"> i Bojan Žilić izradili su kućicu za ptice uz pomoć člana i koordinatora Ličke ekološke akcije Milana Bana. Ostali učenici su pravili hranilice za ptice. Hranilice smo napunili sjemenkama suncokreta te ih postavili na brezu ispred naše škole.</w:t>
      </w:r>
    </w:p>
    <w:p w:rsidR="00C03567" w:rsidRDefault="00C03567">
      <w:pPr>
        <w:rPr>
          <w:rFonts w:ascii="Trebuchet MS" w:hAnsi="Trebuchet MS"/>
          <w:color w:val="35586E"/>
          <w:sz w:val="21"/>
          <w:szCs w:val="21"/>
        </w:rPr>
      </w:pPr>
    </w:p>
    <w:p w:rsidR="00C03567" w:rsidRDefault="00C03567">
      <w:r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4" name="Slika 4" descr="C:\Users\OS DONJI LAPAC\Desktop\Hranilica za p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 DONJI LAPAC\Desktop\Hranilica za pt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1B9"/>
    <w:rsid w:val="002C11B9"/>
    <w:rsid w:val="007224C0"/>
    <w:rsid w:val="00957524"/>
    <w:rsid w:val="00C0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03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0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3567"/>
    <w:rPr>
      <w:rFonts w:ascii="Tahoma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03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0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3567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063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DONJI LAPAC</dc:creator>
  <cp:keywords/>
  <dc:description/>
  <cp:lastModifiedBy>OS DONJI LAPAC</cp:lastModifiedBy>
  <cp:revision>4</cp:revision>
  <dcterms:created xsi:type="dcterms:W3CDTF">2016-11-25T09:23:00Z</dcterms:created>
  <dcterms:modified xsi:type="dcterms:W3CDTF">2016-11-25T09:31:00Z</dcterms:modified>
</cp:coreProperties>
</file>